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65F032" w14:textId="1B691F3E" w:rsidR="00E5483D" w:rsidRDefault="0012534E">
      <w:r>
        <w:rPr>
          <w:noProof/>
        </w:rPr>
        <w:drawing>
          <wp:inline distT="0" distB="0" distL="0" distR="0" wp14:anchorId="15A3627D" wp14:editId="146B1135">
            <wp:extent cx="5731510" cy="2836545"/>
            <wp:effectExtent l="0" t="0" r="2540" b="1905"/>
            <wp:docPr id="198190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0317" name="Picture 198190317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302A2" wp14:editId="4358F338">
            <wp:extent cx="5731510" cy="2559050"/>
            <wp:effectExtent l="0" t="0" r="2540" b="0"/>
            <wp:docPr id="18559673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67378" name="Picture 185596737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043C6" wp14:editId="72F80556">
            <wp:extent cx="5731510" cy="2880995"/>
            <wp:effectExtent l="0" t="0" r="2540" b="0"/>
            <wp:docPr id="17316849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84987" name="Picture 173168498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A449" w14:textId="3DE30586" w:rsidR="0012534E" w:rsidRDefault="0012534E">
      <w:r>
        <w:rPr>
          <w:noProof/>
        </w:rPr>
        <w:lastRenderedPageBreak/>
        <w:drawing>
          <wp:inline distT="0" distB="0" distL="0" distR="0" wp14:anchorId="2EFA515D" wp14:editId="049D1107">
            <wp:extent cx="5731510" cy="2378710"/>
            <wp:effectExtent l="0" t="0" r="2540" b="2540"/>
            <wp:docPr id="9764967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96763" name="Picture 97649676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40D65F" wp14:editId="3B4F42CD">
            <wp:extent cx="5731510" cy="2239010"/>
            <wp:effectExtent l="0" t="0" r="2540" b="8890"/>
            <wp:docPr id="3144906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90600" name="Picture 31449060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57C1D7" wp14:editId="459BDE94">
            <wp:extent cx="5731510" cy="2417445"/>
            <wp:effectExtent l="0" t="0" r="2540" b="1905"/>
            <wp:docPr id="16804201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20119" name="Picture 16804201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6239" w14:textId="77777777" w:rsidR="00022CF3" w:rsidRDefault="00022CF3"/>
    <w:p w14:paraId="31FCF793" w14:textId="59115B29" w:rsidR="00022CF3" w:rsidRPr="00022CF3" w:rsidRDefault="00022CF3">
      <w:pPr>
        <w:rPr>
          <w:b/>
          <w:bCs/>
        </w:rPr>
      </w:pPr>
      <w:r w:rsidRPr="00022CF3">
        <w:rPr>
          <w:b/>
          <w:bCs/>
        </w:rPr>
        <w:t>Now we will see spanning tree timers, but remember first time all switches send their hello-BPDU and after selecting a root bridge only root bridge can send the hello-BPDU and other switches forward it through their designated interface only.</w:t>
      </w:r>
      <w:r>
        <w:rPr>
          <w:b/>
          <w:bCs/>
          <w:noProof/>
        </w:rPr>
        <w:drawing>
          <wp:inline distT="0" distB="0" distL="0" distR="0" wp14:anchorId="09E31C93" wp14:editId="631FBC64">
            <wp:extent cx="5731510" cy="481330"/>
            <wp:effectExtent l="0" t="0" r="2540" b="0"/>
            <wp:docPr id="7283413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41302" name="Picture 72834130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334C" w14:textId="5FD0C390" w:rsidR="00022CF3" w:rsidRPr="00022CF3" w:rsidRDefault="00022CF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43B3498" wp14:editId="39B14B6B">
            <wp:extent cx="5731510" cy="2424430"/>
            <wp:effectExtent l="0" t="0" r="2540" b="0"/>
            <wp:docPr id="11346721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72140" name="Picture 113467214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CF3">
        <w:rPr>
          <w:b/>
          <w:bCs/>
        </w:rPr>
        <w:t>the root bridge will send hello-BPDUs in every 2s.</w:t>
      </w:r>
    </w:p>
    <w:p w14:paraId="6B24B6B3" w14:textId="7A030532" w:rsidR="00022CF3" w:rsidRDefault="00022CF3">
      <w:pPr>
        <w:rPr>
          <w:rFonts w:cstheme="minorHAnsi"/>
          <w:b/>
          <w:bCs/>
        </w:rPr>
      </w:pPr>
      <w:r w:rsidRPr="00022CF3">
        <w:rPr>
          <w:b/>
          <w:bCs/>
        </w:rPr>
        <w:t>Let’s understand it with an example</w:t>
      </w:r>
      <w:r>
        <w:rPr>
          <w:b/>
          <w:bCs/>
        </w:rPr>
        <w:t xml:space="preserve"> </w:t>
      </w:r>
      <w:r>
        <w:rPr>
          <w:rFonts w:cstheme="minorHAnsi"/>
          <w:b/>
          <w:bCs/>
        </w:rPr>
        <w:t>↓</w:t>
      </w:r>
      <w:r>
        <w:rPr>
          <w:b/>
          <w:bCs/>
          <w:noProof/>
        </w:rPr>
        <w:drawing>
          <wp:inline distT="0" distB="0" distL="0" distR="0" wp14:anchorId="6699931D" wp14:editId="6998DC8A">
            <wp:extent cx="5731510" cy="2919095"/>
            <wp:effectExtent l="0" t="0" r="2540" b="0"/>
            <wp:docPr id="16770856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85617" name="Picture 16770856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>The root bridge SW3 is sending hello-BPDUs</w:t>
      </w:r>
      <w:r w:rsidR="00DF7111">
        <w:rPr>
          <w:rFonts w:cstheme="minorHAnsi"/>
          <w:b/>
          <w:bCs/>
        </w:rPr>
        <w:t xml:space="preserve"> and, after every 2s, all switches reset their Max-Age timer to 20s</w:t>
      </w:r>
      <w:r>
        <w:rPr>
          <w:rFonts w:cstheme="minorHAnsi"/>
          <w:b/>
          <w:bCs/>
        </w:rPr>
        <w:t xml:space="preserve"> but</w:t>
      </w:r>
      <w:r w:rsidR="00DF7111">
        <w:rPr>
          <w:rFonts w:cstheme="minorHAnsi"/>
          <w:b/>
          <w:bCs/>
        </w:rPr>
        <w:t xml:space="preserve">, due to some reason, </w:t>
      </w:r>
      <w:r>
        <w:rPr>
          <w:rFonts w:cstheme="minorHAnsi"/>
          <w:b/>
          <w:bCs/>
        </w:rPr>
        <w:t>SW1 cannot send it and SW</w:t>
      </w:r>
      <w:r w:rsidR="00DF7111">
        <w:rPr>
          <w:rFonts w:cstheme="minorHAnsi"/>
          <w:b/>
          <w:bCs/>
        </w:rPr>
        <w:t>2 cannot receive it and if once the SW2 completes its 20s of Max-Age then it will start to move to the forwarding state ↓</w:t>
      </w:r>
      <w:r w:rsidR="00DF7111">
        <w:rPr>
          <w:b/>
          <w:bCs/>
          <w:noProof/>
        </w:rPr>
        <w:drawing>
          <wp:inline distT="0" distB="0" distL="0" distR="0" wp14:anchorId="60EB3DFB" wp14:editId="59A80F09">
            <wp:extent cx="5731510" cy="2105660"/>
            <wp:effectExtent l="0" t="0" r="2540" b="8890"/>
            <wp:docPr id="11503445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44550" name="Picture 115034455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7F4C" w14:textId="77777777" w:rsidR="003917E0" w:rsidRDefault="00DF7111" w:rsidP="00DF7111">
      <w:pPr>
        <w:rPr>
          <w:rFonts w:cstheme="minorHAnsi"/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ED97D14" wp14:editId="27D3ABDD">
            <wp:extent cx="5731510" cy="915035"/>
            <wp:effectExtent l="0" t="0" r="2540" b="0"/>
            <wp:docPr id="1575381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8120" name="Picture 15753812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7E0">
        <w:rPr>
          <w:b/>
          <w:bCs/>
        </w:rPr>
        <w:t xml:space="preserve">Wireshark capturing </w:t>
      </w:r>
      <w:r w:rsidR="003917E0">
        <w:rPr>
          <w:rFonts w:cstheme="minorHAnsi"/>
          <w:b/>
          <w:bCs/>
        </w:rPr>
        <w:t>↓</w:t>
      </w:r>
      <w:r w:rsidR="003917E0">
        <w:rPr>
          <w:b/>
          <w:bCs/>
          <w:noProof/>
        </w:rPr>
        <w:drawing>
          <wp:inline distT="0" distB="0" distL="0" distR="0" wp14:anchorId="02D9722B" wp14:editId="22827E85">
            <wp:extent cx="5731510" cy="3971290"/>
            <wp:effectExtent l="0" t="0" r="2540" b="0"/>
            <wp:docPr id="290193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9344" name="Picture 2901934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7E0">
        <w:rPr>
          <w:rFonts w:cstheme="minorHAnsi"/>
          <w:b/>
          <w:bCs/>
        </w:rPr>
        <w:t xml:space="preserve">  </w:t>
      </w:r>
    </w:p>
    <w:p w14:paraId="156EA98E" w14:textId="2693E915" w:rsidR="003917E0" w:rsidRDefault="003917E0" w:rsidP="00DF711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E76524A" wp14:editId="1C3FE6EF">
            <wp:extent cx="3505380" cy="1720938"/>
            <wp:effectExtent l="0" t="0" r="0" b="0"/>
            <wp:docPr id="1550685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8542" name="Picture 15506854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3618048" wp14:editId="1E82FFBB">
            <wp:extent cx="3372023" cy="768389"/>
            <wp:effectExtent l="0" t="0" r="0" b="0"/>
            <wp:docPr id="8647577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57738" name="Picture 86475773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BA16" w14:textId="77777777" w:rsidR="003917E0" w:rsidRDefault="003917E0" w:rsidP="00DF7111">
      <w:pPr>
        <w:rPr>
          <w:b/>
          <w:bCs/>
        </w:rPr>
      </w:pPr>
    </w:p>
    <w:p w14:paraId="5B1B521C" w14:textId="77777777" w:rsidR="003917E0" w:rsidRDefault="003917E0" w:rsidP="00DF7111">
      <w:pPr>
        <w:rPr>
          <w:b/>
          <w:bCs/>
        </w:rPr>
      </w:pPr>
    </w:p>
    <w:p w14:paraId="32C5A7FF" w14:textId="77777777" w:rsidR="00400C71" w:rsidRDefault="00400C71" w:rsidP="00DF7111">
      <w:pPr>
        <w:rPr>
          <w:b/>
          <w:bCs/>
        </w:rPr>
      </w:pPr>
    </w:p>
    <w:p w14:paraId="681CD0CF" w14:textId="21DE329B" w:rsidR="00DF7111" w:rsidRDefault="00DF7111" w:rsidP="00DF7111">
      <w:pPr>
        <w:rPr>
          <w:b/>
          <w:bCs/>
        </w:rPr>
      </w:pPr>
    </w:p>
    <w:p w14:paraId="258A04AF" w14:textId="61DB0C17" w:rsidR="00B72593" w:rsidRDefault="00B72593" w:rsidP="00DF7111">
      <w:pPr>
        <w:rPr>
          <w:b/>
          <w:bCs/>
        </w:rPr>
      </w:pPr>
      <w:r>
        <w:rPr>
          <w:b/>
          <w:bCs/>
        </w:rPr>
        <w:lastRenderedPageBreak/>
        <w:t>Now we will see the features of STP that improves the functionality of STP</w:t>
      </w:r>
    </w:p>
    <w:p w14:paraId="602E7AD5" w14:textId="7195065F" w:rsidR="003D5895" w:rsidRDefault="003D5895" w:rsidP="00DF7111">
      <w:pPr>
        <w:rPr>
          <w:rFonts w:cstheme="minorHAnsi"/>
          <w:b/>
          <w:bCs/>
        </w:rPr>
      </w:pPr>
      <w:r>
        <w:rPr>
          <w:b/>
          <w:bCs/>
        </w:rPr>
        <w:t xml:space="preserve">1) </w:t>
      </w:r>
      <w:proofErr w:type="spellStart"/>
      <w:r>
        <w:rPr>
          <w:b/>
          <w:bCs/>
        </w:rPr>
        <w:t>Portfast</w:t>
      </w:r>
      <w:proofErr w:type="spellEnd"/>
      <w:r>
        <w:rPr>
          <w:b/>
          <w:bCs/>
        </w:rPr>
        <w:t xml:space="preserve"> </w:t>
      </w:r>
      <w:r>
        <w:rPr>
          <w:rFonts w:cstheme="minorHAnsi"/>
          <w:b/>
          <w:bCs/>
        </w:rPr>
        <w:t>↓</w:t>
      </w:r>
      <w:r>
        <w:rPr>
          <w:b/>
          <w:bCs/>
          <w:noProof/>
        </w:rPr>
        <w:drawing>
          <wp:inline distT="0" distB="0" distL="0" distR="0" wp14:anchorId="2B63CD45" wp14:editId="778A8DE4">
            <wp:extent cx="5731510" cy="810895"/>
            <wp:effectExtent l="0" t="0" r="2540" b="8255"/>
            <wp:docPr id="37310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03485" name="Picture 37310348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F269110" wp14:editId="16BC3345">
            <wp:extent cx="5505733" cy="1206562"/>
            <wp:effectExtent l="0" t="0" r="0" b="0"/>
            <wp:docPr id="3491887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88715" name="Picture 3491887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D22532F" wp14:editId="518BDA13">
            <wp:extent cx="5731510" cy="2778760"/>
            <wp:effectExtent l="0" t="0" r="2540" b="2540"/>
            <wp:docPr id="17164879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87956" name="Picture 171648795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4B3E" w14:textId="669E57CB" w:rsidR="003D5895" w:rsidRDefault="003D5895" w:rsidP="00DF711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Configuration ↓</w:t>
      </w:r>
      <w:r>
        <w:rPr>
          <w:b/>
          <w:bCs/>
          <w:noProof/>
        </w:rPr>
        <w:drawing>
          <wp:inline distT="0" distB="0" distL="0" distR="0" wp14:anchorId="639AF710" wp14:editId="64766FCD">
            <wp:extent cx="5731510" cy="1772285"/>
            <wp:effectExtent l="0" t="0" r="2540" b="0"/>
            <wp:docPr id="15680139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13927" name="Picture 156801392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4863" w14:textId="77777777" w:rsidR="003D5895" w:rsidRDefault="003D5895" w:rsidP="00DF7111">
      <w:pPr>
        <w:rPr>
          <w:rFonts w:cstheme="minorHAnsi"/>
          <w:b/>
          <w:bCs/>
        </w:rPr>
      </w:pPr>
    </w:p>
    <w:p w14:paraId="063DDC07" w14:textId="77777777" w:rsidR="003D5895" w:rsidRDefault="003D5895" w:rsidP="00DF7111">
      <w:pPr>
        <w:rPr>
          <w:rFonts w:cstheme="minorHAnsi"/>
          <w:b/>
          <w:bCs/>
        </w:rPr>
      </w:pPr>
    </w:p>
    <w:p w14:paraId="3002C80F" w14:textId="77777777" w:rsidR="003D5895" w:rsidRDefault="003D5895" w:rsidP="00DF7111">
      <w:pPr>
        <w:rPr>
          <w:rFonts w:cstheme="minorHAnsi"/>
          <w:b/>
          <w:bCs/>
        </w:rPr>
      </w:pPr>
    </w:p>
    <w:p w14:paraId="221EA837" w14:textId="77777777" w:rsidR="003D5895" w:rsidRDefault="003D5895" w:rsidP="00DF7111">
      <w:pPr>
        <w:rPr>
          <w:rFonts w:cstheme="minorHAnsi"/>
          <w:b/>
          <w:bCs/>
        </w:rPr>
      </w:pPr>
    </w:p>
    <w:p w14:paraId="48DE5CE6" w14:textId="77777777" w:rsidR="003D5895" w:rsidRDefault="003D5895" w:rsidP="00DF7111">
      <w:pPr>
        <w:rPr>
          <w:rFonts w:cstheme="minorHAnsi"/>
          <w:b/>
          <w:bCs/>
        </w:rPr>
      </w:pPr>
    </w:p>
    <w:p w14:paraId="0430F040" w14:textId="79D1E5A8" w:rsidR="003D5895" w:rsidRDefault="003D5895" w:rsidP="00DF711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2) BPDU Guard ↓</w:t>
      </w:r>
      <w:r>
        <w:rPr>
          <w:b/>
          <w:bCs/>
          <w:noProof/>
        </w:rPr>
        <w:drawing>
          <wp:inline distT="0" distB="0" distL="0" distR="0" wp14:anchorId="2AE4D0D5" wp14:editId="63A53FE9">
            <wp:extent cx="5731510" cy="518160"/>
            <wp:effectExtent l="0" t="0" r="2540" b="0"/>
            <wp:docPr id="17071383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38377" name="Picture 170713837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17DA789" wp14:editId="541A4072">
            <wp:extent cx="5731510" cy="855980"/>
            <wp:effectExtent l="0" t="0" r="2540" b="1270"/>
            <wp:docPr id="10272272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27238" name="Picture 102722723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 xml:space="preserve">Configuration </w:t>
      </w:r>
      <w:r>
        <w:rPr>
          <w:rFonts w:cstheme="minorHAnsi"/>
          <w:b/>
          <w:bCs/>
        </w:rPr>
        <w:t>↓</w:t>
      </w:r>
      <w:r>
        <w:rPr>
          <w:b/>
          <w:bCs/>
          <w:noProof/>
        </w:rPr>
        <w:drawing>
          <wp:inline distT="0" distB="0" distL="0" distR="0" wp14:anchorId="163465DB" wp14:editId="47DA8044">
            <wp:extent cx="5731510" cy="723265"/>
            <wp:effectExtent l="0" t="0" r="2540" b="635"/>
            <wp:docPr id="1046343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4399" name="Picture 10463439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C92">
        <w:rPr>
          <w:rFonts w:cstheme="minorHAnsi"/>
          <w:b/>
          <w:bCs/>
        </w:rPr>
        <w:t>T</w:t>
      </w:r>
      <w:r>
        <w:rPr>
          <w:rFonts w:cstheme="minorHAnsi"/>
          <w:b/>
          <w:bCs/>
        </w:rPr>
        <w:t xml:space="preserve">he port will be disabled after receiving BPDU </w:t>
      </w:r>
      <w:r>
        <w:rPr>
          <w:rFonts w:cstheme="minorHAnsi"/>
          <w:b/>
          <w:bCs/>
        </w:rPr>
        <w:t>↓</w:t>
      </w:r>
      <w:r>
        <w:rPr>
          <w:b/>
          <w:bCs/>
          <w:noProof/>
        </w:rPr>
        <w:drawing>
          <wp:inline distT="0" distB="0" distL="0" distR="0" wp14:anchorId="0F544A67" wp14:editId="264D5E1A">
            <wp:extent cx="5731510" cy="1277620"/>
            <wp:effectExtent l="0" t="0" r="2540" b="0"/>
            <wp:docPr id="18166338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33800" name="Picture 181663380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C92">
        <w:rPr>
          <w:rFonts w:cstheme="minorHAnsi"/>
          <w:b/>
          <w:bCs/>
        </w:rPr>
        <w:t xml:space="preserve">After that, to enable that port </w:t>
      </w:r>
      <w:r w:rsidR="00744C92">
        <w:rPr>
          <w:rFonts w:cstheme="minorHAnsi"/>
          <w:b/>
          <w:bCs/>
        </w:rPr>
        <w:t>↓</w:t>
      </w:r>
      <w:r w:rsidR="00744C92">
        <w:rPr>
          <w:b/>
          <w:bCs/>
          <w:noProof/>
        </w:rPr>
        <w:drawing>
          <wp:inline distT="0" distB="0" distL="0" distR="0" wp14:anchorId="555DABDB" wp14:editId="4CF4661E">
            <wp:extent cx="5731510" cy="966470"/>
            <wp:effectExtent l="0" t="0" r="2540" b="5080"/>
            <wp:docPr id="5935012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01275" name="Picture 59350127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8C07" w14:textId="2DFB2C33" w:rsidR="00744C92" w:rsidRDefault="00744C92" w:rsidP="00DF711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3) Root Guard  &amp;  4) Loop Guard </w:t>
      </w:r>
      <w:r>
        <w:rPr>
          <w:rFonts w:cstheme="minorHAnsi"/>
          <w:b/>
          <w:bCs/>
        </w:rPr>
        <w:t>↓</w:t>
      </w:r>
      <w:r>
        <w:rPr>
          <w:b/>
          <w:bCs/>
          <w:noProof/>
        </w:rPr>
        <w:drawing>
          <wp:inline distT="0" distB="0" distL="0" distR="0" wp14:anchorId="17DB65B0" wp14:editId="0E16D59A">
            <wp:extent cx="5731510" cy="1329690"/>
            <wp:effectExtent l="0" t="0" r="2540" b="3810"/>
            <wp:docPr id="2479015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01529" name="Picture 24790152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10AB" w14:textId="77777777" w:rsidR="00744C92" w:rsidRDefault="00744C92" w:rsidP="00DF7111">
      <w:pPr>
        <w:rPr>
          <w:rFonts w:cstheme="minorHAnsi"/>
          <w:b/>
          <w:bCs/>
        </w:rPr>
      </w:pPr>
    </w:p>
    <w:p w14:paraId="35D70A9F" w14:textId="77777777" w:rsidR="002259A9" w:rsidRDefault="002259A9" w:rsidP="00DF7111">
      <w:pPr>
        <w:rPr>
          <w:rFonts w:cstheme="minorHAnsi"/>
          <w:b/>
          <w:bCs/>
        </w:rPr>
      </w:pPr>
    </w:p>
    <w:p w14:paraId="6643E54A" w14:textId="77777777" w:rsidR="002259A9" w:rsidRDefault="002259A9" w:rsidP="00DF7111">
      <w:pPr>
        <w:rPr>
          <w:rFonts w:cstheme="minorHAnsi"/>
          <w:b/>
          <w:bCs/>
        </w:rPr>
      </w:pPr>
    </w:p>
    <w:p w14:paraId="49D165BD" w14:textId="77777777" w:rsidR="002259A9" w:rsidRDefault="002259A9" w:rsidP="00DF7111">
      <w:pPr>
        <w:rPr>
          <w:rFonts w:cstheme="minorHAnsi"/>
          <w:b/>
          <w:bCs/>
        </w:rPr>
      </w:pPr>
    </w:p>
    <w:p w14:paraId="7B7421BE" w14:textId="77777777" w:rsidR="002259A9" w:rsidRDefault="002259A9" w:rsidP="00DF7111">
      <w:pPr>
        <w:rPr>
          <w:rFonts w:cstheme="minorHAnsi"/>
          <w:b/>
          <w:bCs/>
        </w:rPr>
      </w:pPr>
    </w:p>
    <w:p w14:paraId="67321430" w14:textId="77777777" w:rsidR="002259A9" w:rsidRDefault="002259A9" w:rsidP="00DF7111">
      <w:pPr>
        <w:rPr>
          <w:rFonts w:cstheme="minorHAnsi"/>
          <w:b/>
          <w:bCs/>
        </w:rPr>
      </w:pPr>
    </w:p>
    <w:p w14:paraId="57677955" w14:textId="77777777" w:rsidR="002259A9" w:rsidRDefault="002259A9" w:rsidP="00DF7111">
      <w:pPr>
        <w:rPr>
          <w:rFonts w:cstheme="minorHAnsi"/>
          <w:b/>
          <w:bCs/>
        </w:rPr>
      </w:pPr>
    </w:p>
    <w:p w14:paraId="486E3F01" w14:textId="77777777" w:rsidR="000752E1" w:rsidRDefault="002259A9" w:rsidP="002259A9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Now we will see the configuration of STP, this topology we will use ↓</w:t>
      </w:r>
      <w:r>
        <w:rPr>
          <w:b/>
          <w:bCs/>
          <w:noProof/>
        </w:rPr>
        <w:drawing>
          <wp:inline distT="0" distB="0" distL="0" distR="0" wp14:anchorId="5E380200" wp14:editId="306945CE">
            <wp:extent cx="5731510" cy="2494915"/>
            <wp:effectExtent l="0" t="0" r="2540" b="635"/>
            <wp:docPr id="6608837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83798" name="Picture 66088379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2E1">
        <w:rPr>
          <w:rFonts w:cstheme="minorHAnsi"/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0983296B" wp14:editId="5468907A">
            <wp:extent cx="5731510" cy="1362710"/>
            <wp:effectExtent l="0" t="0" r="2540" b="8890"/>
            <wp:docPr id="9349905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90514" name="Picture 93499051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2E1" w:rsidRPr="000752E1">
        <w:rPr>
          <w:rFonts w:cstheme="minorHAnsi"/>
          <w:b/>
          <w:bCs/>
        </w:rPr>
        <w:t xml:space="preserve"> </w:t>
      </w:r>
      <w:r w:rsidR="000752E1">
        <w:rPr>
          <w:rFonts w:cstheme="minorHAnsi"/>
          <w:b/>
          <w:bCs/>
        </w:rPr>
        <w:t>For now, SW1 is root bridge, but we can configure SW3 to be the root bridge</w:t>
      </w:r>
      <w:r w:rsidR="000752E1">
        <w:rPr>
          <w:rFonts w:cstheme="minorHAnsi"/>
          <w:b/>
          <w:bCs/>
        </w:rPr>
        <w:t xml:space="preserve"> ↓</w:t>
      </w:r>
      <w:r w:rsidR="000752E1">
        <w:rPr>
          <w:rFonts w:cstheme="minorHAnsi"/>
          <w:b/>
          <w:bCs/>
          <w:noProof/>
        </w:rPr>
        <w:drawing>
          <wp:inline distT="0" distB="0" distL="0" distR="0" wp14:anchorId="05125701" wp14:editId="500601E2">
            <wp:extent cx="5731510" cy="2164080"/>
            <wp:effectExtent l="0" t="0" r="2540" b="7620"/>
            <wp:docPr id="15366828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82834" name="Picture 153668283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2E1">
        <w:rPr>
          <w:rFonts w:cstheme="minorHAnsi"/>
          <w:b/>
          <w:bCs/>
          <w:noProof/>
        </w:rPr>
        <w:drawing>
          <wp:inline distT="0" distB="0" distL="0" distR="0" wp14:anchorId="350B06F9" wp14:editId="6BEF9CEB">
            <wp:extent cx="5731510" cy="570230"/>
            <wp:effectExtent l="0" t="0" r="2540" b="1270"/>
            <wp:docPr id="10116853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85353" name="Picture 101168535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02AC" w14:textId="3ECD723D" w:rsidR="00003BB4" w:rsidRPr="002259A9" w:rsidRDefault="000752E1" w:rsidP="00003BB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we can also configure SW2 as “secondary root bridge” ↓</w:t>
      </w:r>
      <w:r>
        <w:rPr>
          <w:rFonts w:cstheme="minorHAnsi"/>
          <w:b/>
          <w:bCs/>
          <w:noProof/>
        </w:rPr>
        <w:drawing>
          <wp:inline distT="0" distB="0" distL="0" distR="0" wp14:anchorId="0673E56B" wp14:editId="172AC105">
            <wp:extent cx="5731510" cy="2193925"/>
            <wp:effectExtent l="0" t="0" r="2540" b="0"/>
            <wp:docPr id="31712680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26808" name="Picture 31712680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17A516EE" wp14:editId="2D8305C6">
            <wp:extent cx="5731510" cy="436880"/>
            <wp:effectExtent l="0" t="0" r="2540" b="1270"/>
            <wp:docPr id="5202292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29224" name="Picture 52022922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>Now ↓</w:t>
      </w:r>
      <w:r>
        <w:rPr>
          <w:rFonts w:cstheme="minorHAnsi"/>
          <w:b/>
          <w:bCs/>
          <w:noProof/>
        </w:rPr>
        <w:drawing>
          <wp:inline distT="0" distB="0" distL="0" distR="0" wp14:anchorId="2D067C34" wp14:editId="156641DF">
            <wp:extent cx="5731510" cy="2439035"/>
            <wp:effectExtent l="0" t="0" r="2540" b="0"/>
            <wp:docPr id="115493851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38512" name="Picture 115493851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 xml:space="preserve">This is the topology for VLAN1 </w:t>
      </w:r>
      <w:r w:rsidR="00003BB4">
        <w:rPr>
          <w:rFonts w:cstheme="minorHAnsi"/>
          <w:b/>
          <w:bCs/>
        </w:rPr>
        <w:t>but the topology for VLAN2 ↓</w:t>
      </w:r>
      <w:r w:rsidR="00003BB4">
        <w:rPr>
          <w:rFonts w:cstheme="minorHAnsi"/>
          <w:b/>
          <w:bCs/>
          <w:noProof/>
        </w:rPr>
        <w:drawing>
          <wp:inline distT="0" distB="0" distL="0" distR="0" wp14:anchorId="5719299A" wp14:editId="45467AE4">
            <wp:extent cx="5731510" cy="2416810"/>
            <wp:effectExtent l="0" t="0" r="2540" b="2540"/>
            <wp:docPr id="14053326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32646" name="Picture 140533264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BB4">
        <w:rPr>
          <w:rFonts w:cstheme="minorHAnsi"/>
          <w:b/>
          <w:bCs/>
        </w:rPr>
        <w:t>and this is called “STP Load-Balancing”</w:t>
      </w:r>
    </w:p>
    <w:sectPr w:rsidR="00003BB4" w:rsidRPr="002259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B"/>
    <w:rsid w:val="00003BB4"/>
    <w:rsid w:val="00022CF3"/>
    <w:rsid w:val="000752E1"/>
    <w:rsid w:val="0012534E"/>
    <w:rsid w:val="002259A9"/>
    <w:rsid w:val="003917E0"/>
    <w:rsid w:val="003D5895"/>
    <w:rsid w:val="00400C71"/>
    <w:rsid w:val="005D40AC"/>
    <w:rsid w:val="00744C92"/>
    <w:rsid w:val="00B72593"/>
    <w:rsid w:val="00BC408B"/>
    <w:rsid w:val="00DF7111"/>
    <w:rsid w:val="00E54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1B4AC"/>
  <w15:chartTrackingRefBased/>
  <w15:docId w15:val="{60F85C7C-E244-4372-940B-5A4443E52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8</Pages>
  <Words>186</Words>
  <Characters>1061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7</cp:revision>
  <dcterms:created xsi:type="dcterms:W3CDTF">2023-09-25T10:41:00Z</dcterms:created>
  <dcterms:modified xsi:type="dcterms:W3CDTF">2023-09-25T14:22:00Z</dcterms:modified>
</cp:coreProperties>
</file>